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Undocumented Student College Access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College access and aid options for undocumented students depend on current federal, state, institution, and scholarship rules; protect privacy and verify each option with the responsible owner.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undocumented student college access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Create a private, student-controlled setting for the conversation.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Do not infer or record immigration status unless it is necessary and authorized.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admission, tuition, federal aid, institutional aid, scholarship, and legal questions.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each institution's current policy with a designated official contact.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Refer legal questions to a qualified immigration legal-services provider.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Federal student-aid eligibility depends on citizenship or eligible-noncitizen rules; immigration categories should not be assumed.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Admission, tuition classification, institutional aid, and scholarship rules can differ by institution and state.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share only the information needed with verified contacts and seek qualified legal help for immigration advice.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provide legal advice.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one institution or state policy applies everywhere.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ask students to disclose more information than is necessary.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Immigrant and Undocumented Student Guidance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56 Undocumented Student College Access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udel.edu/apply/undergraduate-admissions/first-year-students/undocumented-student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understand-aid/eligibility/requirements/non-us-citize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p7Ns2Gd540PG+688uv6GU/YqPA==">CgMxLjA4AHIhMTZKV0NUb194TkZ0anpJdjQxcE10Q1Q3TEdOV09INEkt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