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Planning Timeline Grades 9-12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Newsletter Language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Launch Into Your Future: Postsecondary Planning Timeline Grades 9-12</w:t>
      </w:r>
    </w:p>
    <w:p w:rsidR="00000000" w:rsidDel="00000000" w:rsidP="00000000" w:rsidRDefault="00000000" w:rsidRPr="00000000" w14:paraId="00000006">
      <w:pPr>
        <w:rPr/>
      </w:pPr>
      <w:r>
        <w:t>Your plan grows each year. Find your grade and choose one next step.</w:t>
      </w:r>
    </w:p>
    <w:p w:rsidR="00000000" w:rsidDel="00000000" w:rsidP="00000000" w:rsidRDefault="00000000" w:rsidRPr="00000000" w14:paraId="00000007">
      <w:pPr>
        <w:rPr/>
      </w:pPr>
      <w:r>
        <w:t>Postsecondary planning is not one senior-year task. Students explore in grade 9, gain experience in grade 10, prepare in grade 11, and complete route-specific action and transition steps in grade 12.</w:t>
      </w:r>
    </w:p>
    <w:p w:rsidR="00000000" w:rsidDel="00000000" w:rsidP="00000000" w:rsidRDefault="00000000" w:rsidRPr="00000000" w14:paraId="00000008">
      <w:pPr>
        <w:pStyle w:val="Heading2"/>
        <w:rPr/>
      </w:pPr>
      <w:r>
        <w:t>Find your grade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1"/>
        </w:numPr>
        <w:ind w:left="540" w:hanging="270"/>
        <w:rPr/>
      </w:pPr>
      <w:r>
        <w:t>Grade 9 - EXPLORE: Identify interests, strengths, support needs, and courses that keep options open.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1"/>
        </w:numPr>
        <w:ind w:left="540" w:hanging="270"/>
        <w:rPr/>
      </w:pPr>
      <w:r>
        <w:t>Grade 10 - EXPERIENCE: Compare pathways and choose a visit, career event, CTE, job shadow, or work-based learning experience.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>
        <w:t>Grade 11 - PREPARE: Build realistic options and a backup; verify requirements, costs, deadlines, supports, and needed materials.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>
        <w:t>Grade 12 - LAUNCH: Complete the entry steps for the selected route, compare offers or terms, confirm a plan, and finish enrollment or onboarding.</w:t>
      </w:r>
    </w:p>
    <w:p w:rsidR="00000000" w:rsidDel="00000000" w:rsidP="00000000" w:rsidRDefault="00000000" w:rsidRPr="00000000" w14:paraId="0000000C">
      <w:pPr>
        <w:rPr/>
      </w:pPr>
      <w:r>
        <w:t>Families can help by asking about the next action, helping maintain a calendar, and contacting the school counselor when a process, cost, or support need is unclear - while keeping the student's voice and choice central.</w:t>
      </w:r>
    </w:p>
    <w:p w:rsidR="00000000" w:rsidDel="00000000" w:rsidP="00000000" w:rsidRDefault="00000000" w:rsidRPr="00000000" w14:paraId="0000000D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>
        <w:t>CALL TO ACTION Find your grade, choose one action, name who can help, set a completion date, and save it in your plan.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>
        <w:t>Source check completed August 20, 2026. Verify current program-specific requirements and local school dates before release or student use.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>
        <w:t xml:space="preserve">Delaware Student Success: </w:t>
      </w:r>
      <w:hyperlink r:id="rId13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4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5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Launch pathway hub</w:t>
        </w:r>
      </w:hyperlink>
      <w:r>
        <w:br/>
        <w:t xml:space="preserve">Federal Student Aid: </w:t>
      </w:r>
      <w:hyperlink r:id="rId16">
        <w:r>
          <w:rPr>
            <w:color w:val="1D4289"/>
            <w:u w:val="single"/>
          </w:rPr>
          <w:t>College and career preparation checklists</w:t>
        </w:r>
      </w:hyperlink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48 Postsecondary Planning Timeline Grades 9-12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NEWSLETTER LANGUAGE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launc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Relationship Id="rId13" Type="http://schemas.openxmlformats.org/officeDocument/2006/relationships/hyperlink" Target="https://www.delawarestudentsuccess.org/9-10th/" TargetMode="External"/><Relationship Id="rId14" Type="http://schemas.openxmlformats.org/officeDocument/2006/relationships/hyperlink" Target="https://www.delawarestudentsuccess.org/11th/" TargetMode="External"/><Relationship Id="rId15" Type="http://schemas.openxmlformats.org/officeDocument/2006/relationships/hyperlink" Target="https://www.delawarestudentsuccess.org/12th-main/" TargetMode="External"/><Relationship Id="rId16" Type="http://schemas.openxmlformats.org/officeDocument/2006/relationships/hyperlink" Target="https://studentaid.gov/resources/prepare-for-college/check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RSXUGms/pFMTBT4kBoCnnzQteQ==">CgMxLjA4AHIhMWdpc1FidGItY3FQbV82RnQ4NEM5dm9CdlNDNExlcVRr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  <dc:title>48 Postsecondary Planning Timeline Grades 9-12 - Newsletter Language</dc:title>
  <dc:subject>Corrected grades 9-12 postsecondary planning campaign content</dc:subject>
  <cp:keywords>Launch Into Your Future; grades 9-12; postsecondary planning; Delaware</cp:keywords>
</cp:coreProperties>
</file>