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43  |  SUPPORT SERVICE</w:t>
      </w:r>
    </w:p>
    <w:p w:rsidR="00000000" w:rsidDel="00000000" w:rsidP="00000000" w:rsidRDefault="00000000" w:rsidRPr="00000000" w14:paraId="00000003">
      <w:pPr>
        <w:pStyle w:val="Title"/>
        <w:rPr/>
      </w:pPr>
      <w:r w:rsidDel="00000000" w:rsidR="00000000" w:rsidRPr="00000000">
        <w:rPr>
          <w:rtl w:val="0"/>
        </w:rPr>
        <w:t xml:space="preserve">Navigation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Principal Communication Template</w:t>
      </w:r>
    </w:p>
    <w:p w:rsidR="00000000" w:rsidDel="00000000" w:rsidP="00000000" w:rsidRDefault="00000000" w:rsidRPr="00000000" w14:paraId="00000005">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19"/>
          <w:szCs w:val="19"/>
          <w:rtl w:val="0"/>
        </w:rPr>
        <w:t xml:space="preserve">USE NOTE  </w:t>
      </w:r>
      <w:r w:rsidDel="00000000" w:rsidR="00000000" w:rsidRPr="00000000">
        <w:rPr>
          <w:rtl w:val="0"/>
        </w:rPr>
        <w:t xml:space="preserve">Customize the bracketed implementation details and route source-sensitive content through the named reviewer before release.</w:t>
      </w:r>
    </w:p>
    <w:p w:rsidR="00000000" w:rsidDel="00000000" w:rsidP="00000000" w:rsidRDefault="00000000" w:rsidRPr="00000000" w14:paraId="00000006">
      <w:pPr>
        <w:keepLines w:val="1"/>
        <w:spacing w:after="100" w:lineRule="auto"/>
        <w:rPr/>
      </w:pPr>
      <w:r w:rsidDel="00000000" w:rsidR="00000000" w:rsidRPr="00000000">
        <w:rPr>
          <w:rFonts w:ascii="Arial" w:cs="Arial" w:eastAsia="Arial" w:hAnsi="Arial"/>
          <w:b w:val="1"/>
          <w:bCs w:val="1"/>
          <w:color w:val="1d4289"/>
          <w:rtl w:val="0"/>
        </w:rPr>
        <w:t xml:space="preserve">Subject: </w:t>
      </w:r>
      <w:r w:rsidDel="00000000" w:rsidR="00000000" w:rsidRPr="00000000">
        <w:rPr>
          <w:rtl w:val="0"/>
        </w:rPr>
        <w:t xml:space="preserve">Staff support requested: Launch Into Your Future - Navigation Supports</w:t>
      </w:r>
    </w:p>
    <w:p w:rsidR="00000000" w:rsidDel="00000000" w:rsidP="00000000" w:rsidRDefault="00000000" w:rsidRPr="00000000" w14:paraId="00000007">
      <w:pPr>
        <w:keepLines w:val="1"/>
        <w:spacing w:after="100" w:lineRule="auto"/>
        <w:rPr/>
      </w:pPr>
      <w:r w:rsidDel="00000000" w:rsidR="00000000" w:rsidRPr="00000000">
        <w:rPr>
          <w:rFonts w:ascii="Arial" w:cs="Arial" w:eastAsia="Arial" w:hAnsi="Arial"/>
          <w:b w:val="1"/>
          <w:bCs w:val="1"/>
          <w:color w:val="1d4289"/>
          <w:rtl w:val="0"/>
        </w:rPr>
        <w:t xml:space="preserve">To: </w:t>
      </w:r>
      <w:r w:rsidDel="00000000" w:rsidR="00000000" w:rsidRPr="00000000">
        <w:rPr>
          <w:rtl w:val="0"/>
        </w:rPr>
        <w:t xml:space="preserve">Counseling, student services, teaching, and family engagement teams</w:t>
      </w:r>
    </w:p>
    <w:p w:rsidR="00000000" w:rsidDel="00000000" w:rsidP="00000000" w:rsidRDefault="00000000" w:rsidRPr="00000000" w14:paraId="00000008">
      <w:pPr>
        <w:pStyle w:val="Heading1"/>
        <w:rPr/>
      </w:pPr>
      <w:r w:rsidDel="00000000" w:rsidR="00000000" w:rsidRPr="00000000">
        <w:rPr>
          <w:rtl w:val="0"/>
        </w:rPr>
        <w:t xml:space="preserve">Message</w:t>
      </w:r>
    </w:p>
    <w:p w:rsidR="00000000" w:rsidDel="00000000" w:rsidP="00000000" w:rsidRDefault="00000000" w:rsidRPr="00000000" w14:paraId="00000009">
      <w:pPr>
        <w:rPr/>
      </w:pPr>
      <w:r w:rsidDel="00000000" w:rsidR="00000000" w:rsidRPr="00000000">
        <w:rPr>
          <w:rtl w:val="0"/>
        </w:rPr>
        <w:t xml:space="preserve">Colleagues,</w:t>
      </w:r>
    </w:p>
    <w:p w:rsidR="00000000" w:rsidDel="00000000" w:rsidP="00000000" w:rsidRDefault="00000000" w:rsidRPr="00000000" w14:paraId="0000000A">
      <w:pPr>
        <w:rPr/>
      </w:pPr>
      <w:r w:rsidDel="00000000" w:rsidR="00000000" w:rsidRPr="00000000">
        <w:rPr>
          <w:rtl w:val="0"/>
        </w:rPr>
        <w:t xml:space="preserve">Our Launch Into Your Future focus on Navigation Supports is designed to help students move from general awareness to one verified next step. Navigation support turns a question into a verified handoff: identify the information owner, make the connection, and confirm what happens next.</w:t>
      </w:r>
    </w:p>
    <w:p w:rsidR="00000000" w:rsidDel="00000000" w:rsidP="00000000" w:rsidRDefault="00000000" w:rsidRPr="00000000" w14:paraId="0000000B">
      <w:pPr>
        <w:rPr/>
      </w:pPr>
      <w:r w:rsidDel="00000000" w:rsidR="00000000" w:rsidRPr="00000000">
        <w:rPr>
          <w:rtl w:val="0"/>
        </w:rPr>
        <w:t xml:space="preserve">Please use the campaign kit materials in advisory, counseling, Schoology, newsletters, and family outreach as appropriate. Keep the student action clear, identify the owner of changing information, and avoid promising an outcome that belongs to a college, employer, agency, or program.</w:t>
      </w:r>
    </w:p>
    <w:p w:rsidR="00000000" w:rsidDel="00000000" w:rsidP="00000000" w:rsidRDefault="00000000" w:rsidRPr="00000000" w14:paraId="0000000C">
      <w:pPr>
        <w:pStyle w:val="Heading2"/>
        <w:rPr/>
      </w:pPr>
      <w:r w:rsidDel="00000000" w:rsidR="00000000" w:rsidRPr="00000000">
        <w:rPr>
          <w:rtl w:val="0"/>
        </w:rPr>
        <w:t xml:space="preserve">Implementation requests</w:t>
      </w:r>
    </w:p>
    <w:p w:rsidR="00000000" w:rsidDel="00000000" w:rsidP="00000000" w:rsidRDefault="00000000" w:rsidRPr="00000000" w14:paraId="0000000D">
      <w:pPr>
        <w:keepLines w:val="1"/>
        <w:numPr>
          <w:ilvl w:val="0"/>
          <w:numId w:val="1"/>
        </w:numPr>
        <w:ind w:left="540" w:hanging="270"/>
        <w:rPr/>
      </w:pPr>
      <w:r w:rsidDel="00000000" w:rsidR="00000000" w:rsidRPr="00000000">
        <w:rPr>
          <w:rtl w:val="0"/>
        </w:rPr>
        <w:t xml:space="preserve">Name the staff lead and the school contact students should use.</w:t>
      </w:r>
    </w:p>
    <w:p w:rsidR="00000000" w:rsidDel="00000000" w:rsidP="00000000" w:rsidRDefault="00000000" w:rsidRPr="00000000" w14:paraId="0000000E">
      <w:pPr>
        <w:keepLines w:val="1"/>
        <w:numPr>
          <w:ilvl w:val="0"/>
          <w:numId w:val="1"/>
        </w:numPr>
        <w:ind w:left="540" w:hanging="270"/>
        <w:rPr/>
      </w:pPr>
      <w:r w:rsidDel="00000000" w:rsidR="00000000" w:rsidRPr="00000000">
        <w:rPr>
          <w:rtl w:val="0"/>
        </w:rPr>
        <w:t xml:space="preserve">Select the local dates, settings, and communication channels for this topic.</w:t>
      </w:r>
    </w:p>
    <w:p w:rsidR="00000000" w:rsidDel="00000000" w:rsidP="00000000" w:rsidRDefault="00000000" w:rsidRPr="00000000" w14:paraId="0000000F">
      <w:pPr>
        <w:keepLines w:val="1"/>
        <w:numPr>
          <w:ilvl w:val="0"/>
          <w:numId w:val="1"/>
        </w:numPr>
        <w:ind w:left="540" w:hanging="270"/>
        <w:rPr/>
      </w:pPr>
      <w:r w:rsidDel="00000000" w:rsidR="00000000" w:rsidRPr="00000000">
        <w:rPr>
          <w:rtl w:val="0"/>
        </w:rPr>
        <w:t xml:space="preserve">Verify source-sensitive details and complete the required review before release.</w:t>
      </w:r>
    </w:p>
    <w:p w:rsidR="00000000" w:rsidDel="00000000" w:rsidP="00000000" w:rsidRDefault="00000000" w:rsidRPr="00000000" w14:paraId="00000010">
      <w:pPr>
        <w:keepLines w:val="1"/>
        <w:numPr>
          <w:ilvl w:val="0"/>
          <w:numId w:val="1"/>
        </w:numPr>
        <w:ind w:left="540" w:hanging="270"/>
        <w:rPr/>
      </w:pPr>
      <w:r w:rsidDel="00000000" w:rsidR="00000000" w:rsidRPr="00000000">
        <w:rPr>
          <w:rtl w:val="0"/>
        </w:rPr>
        <w:t xml:space="preserve">Schedule a follow-up point to learn which students need additional navigation support.</w:t>
      </w:r>
    </w:p>
    <w:p w:rsidR="00000000" w:rsidDel="00000000" w:rsidP="00000000" w:rsidRDefault="00000000" w:rsidRPr="00000000" w14:paraId="00000011">
      <w:pPr>
        <w:rPr/>
      </w:pPr>
      <w:r w:rsidDel="00000000" w:rsidR="00000000" w:rsidRPr="00000000">
        <w:rPr>
          <w:rtl w:val="0"/>
        </w:rPr>
        <w:t xml:space="preserve">Please send questions or local adaptations to [school lead/contact] by [date]. Thank you for helping every student leave with a usable plan.</w:t>
      </w:r>
    </w:p>
    <w:p w:rsidR="00000000" w:rsidDel="00000000" w:rsidP="00000000" w:rsidRDefault="00000000" w:rsidRPr="00000000" w14:paraId="00000012">
      <w:pPr>
        <w:rPr/>
      </w:pPr>
      <w:r w:rsidDel="00000000" w:rsidR="00000000" w:rsidRPr="00000000">
        <w:rPr>
          <w:rtl w:val="0"/>
        </w:rPr>
        <w:t xml:space="preserve">[Principal or school leader name]</w:t>
        <w:br w:type="textWrapping"/>
        <w:t xml:space="preserve">[School name]</w:t>
      </w:r>
    </w:p>
    <w:p w:rsidR="00000000" w:rsidDel="00000000" w:rsidP="00000000" w:rsidRDefault="00000000" w:rsidRPr="00000000" w14:paraId="00000013">
      <w:pPr>
        <w:pStyle w:val="Heading2"/>
        <w:rPr/>
      </w:pPr>
      <w:r w:rsidDel="00000000" w:rsidR="00000000" w:rsidRPr="00000000">
        <w:rPr>
          <w:rtl w:val="0"/>
        </w:rPr>
        <w:t xml:space="preserve">Sources and verification</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JobLink: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43 Navigation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PRINCIPAL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 TargetMode="External"/><Relationship Id="rId12" Type="http://schemas.openxmlformats.org/officeDocument/2006/relationships/footer" Target="footer1.xml"/><Relationship Id="rId9" Type="http://schemas.openxmlformats.org/officeDocument/2006/relationships/hyperlink" Target="https://studentaid.gov/help-center/contact"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joblink.delawar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GO4KKaSSTH4ATQQFm3GtOMXYg==">CgMxLjA4AHIhMVNKZS1YX1lualNGQ3JLbzB1ZTZvNGl2cDhpb2sxczFI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